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3386D" w14:textId="77777777" w:rsidR="00F80346" w:rsidRDefault="00F80346" w:rsidP="00F80346">
      <w:pPr>
        <w:pStyle w:val="Titre3"/>
        <w:jc w:val="left"/>
        <w:rPr>
          <w:rFonts w:ascii="Calibri" w:hAnsi="Calibri"/>
          <w:sz w:val="28"/>
          <w:szCs w:val="28"/>
        </w:rPr>
      </w:pPr>
    </w:p>
    <w:p w14:paraId="74786EB5" w14:textId="77777777" w:rsidR="00F80346" w:rsidRDefault="00F80346" w:rsidP="00F80346"/>
    <w:p w14:paraId="4B3C1009" w14:textId="77777777" w:rsidR="00F80346" w:rsidRDefault="00F80346" w:rsidP="00F80346"/>
    <w:p w14:paraId="5A4013E4" w14:textId="77777777" w:rsidR="009F2B6C" w:rsidRDefault="009F2B6C" w:rsidP="00323753">
      <w:pPr>
        <w:tabs>
          <w:tab w:val="left" w:pos="1760"/>
        </w:tabs>
      </w:pPr>
    </w:p>
    <w:p w14:paraId="6747FDDF" w14:textId="77777777" w:rsidR="00323753" w:rsidRPr="00F80346" w:rsidRDefault="00323753" w:rsidP="00323753">
      <w:pPr>
        <w:tabs>
          <w:tab w:val="left" w:pos="1760"/>
        </w:tabs>
      </w:pPr>
    </w:p>
    <w:p w14:paraId="5B7FF32F" w14:textId="77777777" w:rsidR="00992E24" w:rsidRPr="00992E24" w:rsidRDefault="00992E24" w:rsidP="00992E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15"/>
        <w:jc w:val="center"/>
        <w:rPr>
          <w:rFonts w:ascii="Calibri" w:hAnsi="Calibri"/>
          <w:b/>
          <w:i/>
          <w:sz w:val="36"/>
          <w:szCs w:val="36"/>
        </w:rPr>
      </w:pPr>
      <w:r w:rsidRPr="00992E24">
        <w:rPr>
          <w:rFonts w:ascii="Calibri" w:hAnsi="Calibri"/>
          <w:b/>
          <w:i/>
          <w:sz w:val="36"/>
          <w:szCs w:val="36"/>
        </w:rPr>
        <w:t>Mission de maîtrise d’œuvre (MOE) concernant la mise en sécurité et l’optimisation des accès du Bâtiment ADA LOVELACE du Centre Inria de l’Université de Lorraine.</w:t>
      </w:r>
    </w:p>
    <w:p w14:paraId="5EB55891" w14:textId="5F25121E" w:rsidR="00BE27C0" w:rsidRPr="009F2B6C" w:rsidRDefault="00BE27C0" w:rsidP="00BE1B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15"/>
        <w:jc w:val="center"/>
        <w:rPr>
          <w:rFonts w:ascii="Calibri" w:hAnsi="Calibri"/>
          <w:b/>
          <w:i/>
          <w:sz w:val="36"/>
          <w:szCs w:val="36"/>
        </w:rPr>
      </w:pPr>
      <w:r>
        <w:rPr>
          <w:rFonts w:ascii="Calibri" w:hAnsi="Calibri"/>
          <w:b/>
          <w:i/>
          <w:sz w:val="36"/>
          <w:szCs w:val="36"/>
        </w:rPr>
        <w:t>Marché n°</w:t>
      </w:r>
      <w:r w:rsidR="00693E21">
        <w:rPr>
          <w:rFonts w:ascii="Calibri" w:hAnsi="Calibri"/>
          <w:b/>
          <w:i/>
          <w:sz w:val="36"/>
          <w:szCs w:val="36"/>
        </w:rPr>
        <w:t>2025</w:t>
      </w:r>
      <w:r w:rsidR="00992E24">
        <w:rPr>
          <w:rFonts w:ascii="Calibri" w:hAnsi="Calibri"/>
          <w:b/>
          <w:i/>
          <w:sz w:val="36"/>
          <w:szCs w:val="36"/>
        </w:rPr>
        <w:t xml:space="preserve"> </w:t>
      </w:r>
      <w:r w:rsidR="00693E21">
        <w:rPr>
          <w:rFonts w:ascii="Calibri" w:hAnsi="Calibri"/>
          <w:b/>
          <w:i/>
          <w:sz w:val="36"/>
          <w:szCs w:val="36"/>
        </w:rPr>
        <w:t>-</w:t>
      </w:r>
      <w:r w:rsidR="00992E24">
        <w:rPr>
          <w:rFonts w:ascii="Calibri" w:hAnsi="Calibri"/>
          <w:b/>
          <w:i/>
          <w:sz w:val="36"/>
          <w:szCs w:val="36"/>
        </w:rPr>
        <w:t xml:space="preserve"> </w:t>
      </w:r>
      <w:r w:rsidR="00693E21">
        <w:rPr>
          <w:rFonts w:ascii="Calibri" w:hAnsi="Calibri"/>
          <w:b/>
          <w:i/>
          <w:sz w:val="36"/>
          <w:szCs w:val="36"/>
        </w:rPr>
        <w:t>0794</w:t>
      </w:r>
    </w:p>
    <w:p w14:paraId="6E138F36" w14:textId="77777777" w:rsidR="00DF7F7B" w:rsidRPr="00AA1307" w:rsidRDefault="00DF7F7B" w:rsidP="00AA1307">
      <w:pPr>
        <w:pStyle w:val="Titre3"/>
        <w:jc w:val="left"/>
        <w:rPr>
          <w:rFonts w:ascii="Calibri" w:hAnsi="Calibri"/>
          <w:sz w:val="28"/>
          <w:szCs w:val="28"/>
        </w:rPr>
      </w:pPr>
    </w:p>
    <w:p w14:paraId="7F69F0F7" w14:textId="77777777" w:rsidR="00DF7F7B" w:rsidRPr="00AA1307" w:rsidRDefault="00DF7F7B">
      <w:pPr>
        <w:rPr>
          <w:rFonts w:ascii="Calibri" w:hAnsi="Calibri"/>
          <w:sz w:val="28"/>
          <w:szCs w:val="28"/>
        </w:rPr>
      </w:pPr>
    </w:p>
    <w:p w14:paraId="1E4E38BB" w14:textId="77777777" w:rsidR="00DF7F7B" w:rsidRPr="00AA1307" w:rsidRDefault="00DF7F7B">
      <w:pPr>
        <w:pStyle w:val="Titre3"/>
        <w:rPr>
          <w:rFonts w:ascii="Calibri" w:hAnsi="Calibri"/>
          <w:sz w:val="40"/>
          <w:szCs w:val="40"/>
          <w:u w:val="single"/>
        </w:rPr>
      </w:pPr>
      <w:r w:rsidRPr="00AA1307">
        <w:rPr>
          <w:rFonts w:ascii="Calibri" w:hAnsi="Calibri"/>
          <w:sz w:val="40"/>
          <w:szCs w:val="40"/>
          <w:u w:val="single"/>
        </w:rPr>
        <w:t>ATTESTATION DE VISITE</w:t>
      </w:r>
    </w:p>
    <w:p w14:paraId="39E3214B" w14:textId="77777777" w:rsidR="00DF7F7B" w:rsidRPr="00AA1307" w:rsidRDefault="00DF7F7B">
      <w:pPr>
        <w:rPr>
          <w:rFonts w:ascii="Calibri" w:hAnsi="Calibri"/>
          <w:sz w:val="28"/>
          <w:szCs w:val="28"/>
        </w:rPr>
      </w:pPr>
    </w:p>
    <w:p w14:paraId="59811F66" w14:textId="77777777" w:rsidR="00DF7F7B" w:rsidRPr="00AA1307" w:rsidRDefault="00DF7F7B">
      <w:pPr>
        <w:rPr>
          <w:rFonts w:ascii="Calibri" w:hAnsi="Calibri"/>
          <w:sz w:val="28"/>
          <w:szCs w:val="28"/>
        </w:rPr>
      </w:pPr>
    </w:p>
    <w:p w14:paraId="499E6E23" w14:textId="74B09D5F" w:rsidR="00323753" w:rsidRDefault="00AA1307" w:rsidP="00BE6ADE">
      <w:pPr>
        <w:pStyle w:val="Corpsdetexte"/>
        <w:spacing w:before="0" w:after="0" w:line="360" w:lineRule="auto"/>
        <w:outlineLvl w:val="0"/>
        <w:rPr>
          <w:rFonts w:ascii="Calibri" w:hAnsi="Calibri"/>
          <w:sz w:val="28"/>
          <w:szCs w:val="28"/>
        </w:rPr>
      </w:pPr>
      <w:r w:rsidRPr="00BE6ADE">
        <w:rPr>
          <w:rFonts w:ascii="Calibri" w:hAnsi="Calibri"/>
          <w:sz w:val="28"/>
          <w:szCs w:val="28"/>
        </w:rPr>
        <w:t>Je soussigné</w:t>
      </w:r>
      <w:r w:rsidR="00A67BA2">
        <w:rPr>
          <w:rFonts w:ascii="Calibri" w:hAnsi="Calibri"/>
          <w:sz w:val="28"/>
          <w:szCs w:val="28"/>
        </w:rPr>
        <w:t>e</w:t>
      </w:r>
      <w:r w:rsidR="009F2B6C" w:rsidRPr="00BE6ADE">
        <w:rPr>
          <w:rFonts w:ascii="Calibri" w:hAnsi="Calibri"/>
          <w:sz w:val="28"/>
          <w:szCs w:val="28"/>
        </w:rPr>
        <w:t xml:space="preserve"> </w:t>
      </w:r>
      <w:r w:rsidR="00693E21">
        <w:rPr>
          <w:rFonts w:ascii="Calibri" w:hAnsi="Calibri"/>
          <w:sz w:val="28"/>
          <w:szCs w:val="28"/>
        </w:rPr>
        <w:t>Jean-Christophe PERY</w:t>
      </w:r>
      <w:r w:rsidR="00EC3F06" w:rsidRPr="00BE6ADE">
        <w:rPr>
          <w:rFonts w:ascii="Calibri" w:hAnsi="Calibri"/>
          <w:sz w:val="28"/>
          <w:szCs w:val="28"/>
        </w:rPr>
        <w:t>,</w:t>
      </w:r>
      <w:r w:rsidR="00DF7F7B" w:rsidRPr="00BE6ADE">
        <w:rPr>
          <w:rFonts w:ascii="Calibri" w:hAnsi="Calibri"/>
          <w:sz w:val="28"/>
          <w:szCs w:val="28"/>
        </w:rPr>
        <w:t xml:space="preserve"> représentant </w:t>
      </w:r>
      <w:r w:rsidR="00693E21">
        <w:rPr>
          <w:rFonts w:ascii="Calibri" w:hAnsi="Calibri"/>
          <w:sz w:val="28"/>
          <w:szCs w:val="28"/>
        </w:rPr>
        <w:t>d</w:t>
      </w:r>
      <w:r w:rsidR="009F2B6C" w:rsidRPr="00BE6ADE">
        <w:rPr>
          <w:rFonts w:ascii="Calibri" w:hAnsi="Calibri"/>
          <w:sz w:val="28"/>
          <w:szCs w:val="28"/>
        </w:rPr>
        <w:t>e</w:t>
      </w:r>
      <w:r w:rsidR="009F0513">
        <w:rPr>
          <w:rFonts w:ascii="Calibri" w:hAnsi="Calibri"/>
          <w:sz w:val="28"/>
          <w:szCs w:val="28"/>
        </w:rPr>
        <w:t xml:space="preserve">s Services Techniques Généraux pour le </w:t>
      </w:r>
      <w:r w:rsidR="00A67BA2">
        <w:rPr>
          <w:rFonts w:ascii="Calibri" w:hAnsi="Calibri"/>
          <w:sz w:val="28"/>
          <w:szCs w:val="28"/>
        </w:rPr>
        <w:t>c</w:t>
      </w:r>
      <w:r w:rsidR="009F2B6C" w:rsidRPr="00BE6ADE">
        <w:rPr>
          <w:rFonts w:ascii="Calibri" w:hAnsi="Calibri"/>
          <w:sz w:val="28"/>
          <w:szCs w:val="28"/>
        </w:rPr>
        <w:t xml:space="preserve">entre </w:t>
      </w:r>
      <w:r w:rsidR="00BB09A9">
        <w:rPr>
          <w:rFonts w:ascii="Calibri" w:hAnsi="Calibri"/>
          <w:sz w:val="28"/>
          <w:szCs w:val="28"/>
        </w:rPr>
        <w:t>Inria de l’Université de Lorraine</w:t>
      </w:r>
      <w:r w:rsidR="009F2B6C" w:rsidRPr="00BE6ADE">
        <w:rPr>
          <w:rFonts w:ascii="Calibri" w:hAnsi="Calibri"/>
          <w:sz w:val="28"/>
          <w:szCs w:val="28"/>
        </w:rPr>
        <w:t xml:space="preserve">, </w:t>
      </w:r>
      <w:r w:rsidR="00C36C77" w:rsidRPr="00BE6ADE">
        <w:rPr>
          <w:rFonts w:ascii="Calibri" w:hAnsi="Calibri"/>
          <w:sz w:val="28"/>
          <w:szCs w:val="28"/>
        </w:rPr>
        <w:t>atteste</w:t>
      </w:r>
      <w:r w:rsidR="009D6FC5" w:rsidRPr="00BE6ADE">
        <w:rPr>
          <w:rFonts w:ascii="Calibri" w:hAnsi="Calibri"/>
          <w:sz w:val="28"/>
          <w:szCs w:val="28"/>
        </w:rPr>
        <w:t xml:space="preserve"> </w:t>
      </w:r>
      <w:r w:rsidR="0095022D" w:rsidRPr="00BE6ADE">
        <w:rPr>
          <w:rFonts w:ascii="Calibri" w:hAnsi="Calibri"/>
          <w:sz w:val="28"/>
          <w:szCs w:val="28"/>
        </w:rPr>
        <w:t xml:space="preserve">que </w:t>
      </w:r>
    </w:p>
    <w:p w14:paraId="5DF405A3" w14:textId="77777777" w:rsidR="00BE6ADE" w:rsidRDefault="00323753" w:rsidP="00BE6ADE">
      <w:pPr>
        <w:pStyle w:val="Corpsdetexte"/>
        <w:spacing w:before="0" w:after="0" w:line="360" w:lineRule="auto"/>
        <w:outlineLvl w:val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(NOM, </w:t>
      </w:r>
      <w:proofErr w:type="gramStart"/>
      <w:r>
        <w:rPr>
          <w:rFonts w:ascii="Calibri" w:hAnsi="Calibri"/>
          <w:sz w:val="28"/>
          <w:szCs w:val="28"/>
        </w:rPr>
        <w:t>Prénom)</w:t>
      </w:r>
      <w:r w:rsidR="0095022D" w:rsidRPr="00BE6ADE">
        <w:rPr>
          <w:rFonts w:ascii="Calibri" w:hAnsi="Calibri"/>
          <w:sz w:val="28"/>
          <w:szCs w:val="28"/>
        </w:rPr>
        <w:t>…</w:t>
      </w:r>
      <w:proofErr w:type="gramEnd"/>
      <w:r w:rsidR="002567C2" w:rsidRPr="00BE6ADE">
        <w:rPr>
          <w:rFonts w:ascii="Calibri" w:hAnsi="Calibri"/>
          <w:sz w:val="28"/>
          <w:szCs w:val="28"/>
        </w:rPr>
        <w:t>……………………………</w:t>
      </w:r>
      <w:r w:rsidR="00AA1307" w:rsidRPr="00BE6ADE">
        <w:rPr>
          <w:rFonts w:ascii="Calibri" w:hAnsi="Calibri"/>
          <w:sz w:val="28"/>
          <w:szCs w:val="28"/>
        </w:rPr>
        <w:t>………………………………..……</w:t>
      </w:r>
      <w:r w:rsidR="002567C2" w:rsidRPr="00BE6ADE">
        <w:rPr>
          <w:rFonts w:ascii="Calibri" w:hAnsi="Calibri"/>
          <w:sz w:val="28"/>
          <w:szCs w:val="28"/>
        </w:rPr>
        <w:t>…...</w:t>
      </w:r>
      <w:r w:rsidR="00BE6ADE">
        <w:rPr>
          <w:rFonts w:ascii="Calibri" w:hAnsi="Calibri"/>
          <w:sz w:val="28"/>
          <w:szCs w:val="28"/>
        </w:rPr>
        <w:t>............................</w:t>
      </w:r>
    </w:p>
    <w:p w14:paraId="75891EA5" w14:textId="77777777" w:rsidR="009F0513" w:rsidRPr="00BE6ADE" w:rsidRDefault="009F0513" w:rsidP="00BE6ADE">
      <w:pPr>
        <w:pStyle w:val="Corpsdetexte"/>
        <w:spacing w:before="0" w:after="0" w:line="360" w:lineRule="auto"/>
        <w:outlineLvl w:val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Représentant l’entreprise ……………………………………………………………………………………… </w:t>
      </w:r>
    </w:p>
    <w:p w14:paraId="28699761" w14:textId="77777777" w:rsidR="00BE6ADE" w:rsidRDefault="00BE6ADE">
      <w:pPr>
        <w:pStyle w:val="Corpsdetexte"/>
        <w:spacing w:before="0" w:after="0"/>
        <w:outlineLvl w:val="0"/>
        <w:rPr>
          <w:rFonts w:ascii="Calibri" w:hAnsi="Calibri"/>
          <w:sz w:val="30"/>
          <w:szCs w:val="30"/>
        </w:rPr>
      </w:pPr>
    </w:p>
    <w:p w14:paraId="75E12C64" w14:textId="79C892E9" w:rsidR="00DF7F7B" w:rsidRPr="00AA1307" w:rsidRDefault="006C024A">
      <w:pPr>
        <w:pStyle w:val="Corpsdetexte"/>
        <w:spacing w:before="0" w:after="0"/>
        <w:outlineLvl w:val="0"/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>A</w:t>
      </w:r>
      <w:r w:rsidR="00DF7F7B" w:rsidRPr="00AA1307">
        <w:rPr>
          <w:rFonts w:ascii="Calibri" w:hAnsi="Calibri"/>
          <w:sz w:val="30"/>
          <w:szCs w:val="30"/>
        </w:rPr>
        <w:t xml:space="preserve"> visité le site </w:t>
      </w:r>
      <w:r w:rsidR="00C36C77" w:rsidRPr="00AA1307">
        <w:rPr>
          <w:rFonts w:ascii="Calibri" w:hAnsi="Calibri"/>
          <w:sz w:val="30"/>
          <w:szCs w:val="30"/>
        </w:rPr>
        <w:t xml:space="preserve">le </w:t>
      </w:r>
      <w:proofErr w:type="gramStart"/>
      <w:r w:rsidR="00F00EC2">
        <w:rPr>
          <w:rFonts w:ascii="Calibri" w:hAnsi="Calibri"/>
          <w:sz w:val="30"/>
          <w:szCs w:val="30"/>
        </w:rPr>
        <w:t>…….</w:t>
      </w:r>
      <w:proofErr w:type="gramEnd"/>
      <w:r w:rsidR="00F00EC2">
        <w:rPr>
          <w:rFonts w:ascii="Calibri" w:hAnsi="Calibri"/>
          <w:sz w:val="30"/>
          <w:szCs w:val="30"/>
        </w:rPr>
        <w:t>./……../202</w:t>
      </w:r>
      <w:r w:rsidR="00693E21">
        <w:rPr>
          <w:rFonts w:ascii="Calibri" w:hAnsi="Calibri"/>
          <w:sz w:val="30"/>
          <w:szCs w:val="30"/>
        </w:rPr>
        <w:t>5</w:t>
      </w:r>
      <w:r w:rsidR="00BE6ADE">
        <w:rPr>
          <w:rFonts w:ascii="Calibri" w:hAnsi="Calibri"/>
          <w:sz w:val="30"/>
          <w:szCs w:val="30"/>
        </w:rPr>
        <w:t>.</w:t>
      </w:r>
    </w:p>
    <w:p w14:paraId="5A70F575" w14:textId="77777777" w:rsidR="00DF7F7B" w:rsidRPr="00AA1307" w:rsidRDefault="00DF7F7B">
      <w:pPr>
        <w:rPr>
          <w:rFonts w:ascii="Calibri" w:hAnsi="Calibri"/>
          <w:sz w:val="30"/>
          <w:szCs w:val="30"/>
        </w:rPr>
      </w:pPr>
    </w:p>
    <w:p w14:paraId="3A857088" w14:textId="77777777" w:rsidR="00DF7F7B" w:rsidRPr="00AA1307" w:rsidRDefault="00DF7F7B">
      <w:pPr>
        <w:rPr>
          <w:rFonts w:ascii="Calibri" w:hAnsi="Calibri"/>
          <w:sz w:val="30"/>
          <w:szCs w:val="30"/>
        </w:rPr>
      </w:pPr>
    </w:p>
    <w:p w14:paraId="2C3AE1E1" w14:textId="30923965" w:rsidR="00DF7F7B" w:rsidRPr="00AA1307" w:rsidRDefault="00BF06CE" w:rsidP="00BF06CE">
      <w:pPr>
        <w:pStyle w:val="Titre1"/>
        <w:tabs>
          <w:tab w:val="left" w:pos="3828"/>
        </w:tabs>
        <w:jc w:val="center"/>
        <w:rPr>
          <w:rFonts w:ascii="Calibri" w:hAnsi="Calibri"/>
          <w:sz w:val="30"/>
          <w:szCs w:val="30"/>
        </w:rPr>
      </w:pPr>
      <w:r>
        <w:rPr>
          <w:rFonts w:ascii="Calibri" w:hAnsi="Calibri"/>
          <w:sz w:val="30"/>
          <w:szCs w:val="30"/>
        </w:rPr>
        <w:tab/>
      </w:r>
      <w:r w:rsidR="00DF7F7B" w:rsidRPr="00AA1307">
        <w:rPr>
          <w:rFonts w:ascii="Calibri" w:hAnsi="Calibri"/>
          <w:sz w:val="30"/>
          <w:szCs w:val="30"/>
        </w:rPr>
        <w:t xml:space="preserve">Fait à </w:t>
      </w:r>
      <w:r w:rsidR="006C024A">
        <w:rPr>
          <w:rFonts w:ascii="Calibri" w:hAnsi="Calibri"/>
          <w:sz w:val="30"/>
          <w:szCs w:val="30"/>
        </w:rPr>
        <w:t>Villers-lès-Nancy</w:t>
      </w:r>
      <w:r w:rsidR="0095022D">
        <w:rPr>
          <w:rFonts w:ascii="Calibri" w:hAnsi="Calibri"/>
          <w:sz w:val="30"/>
          <w:szCs w:val="30"/>
        </w:rPr>
        <w:t>,</w:t>
      </w:r>
      <w:r w:rsidR="00DF7F7B" w:rsidRPr="00AA1307">
        <w:rPr>
          <w:rFonts w:ascii="Calibri" w:hAnsi="Calibri"/>
          <w:sz w:val="30"/>
          <w:szCs w:val="30"/>
        </w:rPr>
        <w:t xml:space="preserve"> le</w:t>
      </w:r>
      <w:r w:rsidR="00F00EC2">
        <w:rPr>
          <w:rFonts w:ascii="Calibri" w:hAnsi="Calibri"/>
          <w:sz w:val="30"/>
          <w:szCs w:val="30"/>
        </w:rPr>
        <w:t xml:space="preserve"> </w:t>
      </w:r>
      <w:proofErr w:type="gramStart"/>
      <w:r w:rsidR="00F00EC2">
        <w:rPr>
          <w:rFonts w:ascii="Calibri" w:hAnsi="Calibri"/>
          <w:sz w:val="30"/>
          <w:szCs w:val="30"/>
        </w:rPr>
        <w:t>…….</w:t>
      </w:r>
      <w:proofErr w:type="gramEnd"/>
      <w:r w:rsidR="00F00EC2">
        <w:rPr>
          <w:rFonts w:ascii="Calibri" w:hAnsi="Calibri"/>
          <w:sz w:val="30"/>
          <w:szCs w:val="30"/>
        </w:rPr>
        <w:t>./……../202</w:t>
      </w:r>
      <w:r w:rsidR="00693E21">
        <w:rPr>
          <w:rFonts w:ascii="Calibri" w:hAnsi="Calibri"/>
          <w:sz w:val="30"/>
          <w:szCs w:val="30"/>
        </w:rPr>
        <w:t>5</w:t>
      </w:r>
      <w:r w:rsidR="00F00EC2">
        <w:rPr>
          <w:rFonts w:ascii="Calibri" w:hAnsi="Calibri"/>
          <w:sz w:val="30"/>
          <w:szCs w:val="30"/>
        </w:rPr>
        <w:t>.</w:t>
      </w:r>
    </w:p>
    <w:p w14:paraId="69F851B9" w14:textId="77777777" w:rsidR="00DF7F7B" w:rsidRPr="00AA1307" w:rsidRDefault="00DF7F7B">
      <w:pPr>
        <w:rPr>
          <w:rFonts w:ascii="Calibri" w:hAnsi="Calibri"/>
          <w:sz w:val="28"/>
          <w:szCs w:val="28"/>
        </w:rPr>
      </w:pPr>
    </w:p>
    <w:p w14:paraId="76641001" w14:textId="77777777" w:rsidR="00DF7F7B" w:rsidRPr="00AA1307" w:rsidRDefault="00DF7F7B">
      <w:pPr>
        <w:rPr>
          <w:rFonts w:ascii="Calibri" w:hAnsi="Calibri"/>
          <w:sz w:val="28"/>
          <w:szCs w:val="28"/>
        </w:rPr>
      </w:pPr>
    </w:p>
    <w:p w14:paraId="77C6E27B" w14:textId="77777777" w:rsidR="00DF7F7B" w:rsidRDefault="00DF7F7B">
      <w:pPr>
        <w:rPr>
          <w:rFonts w:ascii="Calibri" w:hAnsi="Calibri"/>
          <w:sz w:val="28"/>
          <w:szCs w:val="28"/>
        </w:rPr>
      </w:pPr>
    </w:p>
    <w:p w14:paraId="23EB8D15" w14:textId="77777777" w:rsidR="00F80346" w:rsidRPr="00AA1307" w:rsidRDefault="00F80346">
      <w:pPr>
        <w:rPr>
          <w:rFonts w:ascii="Calibri" w:hAnsi="Calibri"/>
          <w:sz w:val="28"/>
          <w:szCs w:val="28"/>
        </w:rPr>
      </w:pPr>
    </w:p>
    <w:p w14:paraId="1E9036F9" w14:textId="77777777" w:rsidR="00DF7F7B" w:rsidRPr="00BB09A9" w:rsidRDefault="002377C2">
      <w:pPr>
        <w:pStyle w:val="Titre2"/>
        <w:tabs>
          <w:tab w:val="left" w:pos="4860"/>
        </w:tabs>
        <w:rPr>
          <w:rFonts w:ascii="Calibri" w:hAnsi="Calibri"/>
          <w:b/>
          <w:bCs/>
          <w:szCs w:val="28"/>
        </w:rPr>
      </w:pPr>
      <w:r w:rsidRPr="00BB09A9">
        <w:rPr>
          <w:rFonts w:ascii="Calibri" w:hAnsi="Calibri"/>
          <w:b/>
          <w:bCs/>
          <w:szCs w:val="28"/>
        </w:rPr>
        <w:t>Signature de l'entreprise</w:t>
      </w:r>
      <w:r w:rsidR="00DF7F7B" w:rsidRPr="00BB09A9">
        <w:rPr>
          <w:rFonts w:ascii="Calibri" w:hAnsi="Calibri"/>
          <w:b/>
          <w:bCs/>
          <w:szCs w:val="28"/>
        </w:rPr>
        <w:tab/>
      </w:r>
      <w:r w:rsidR="00DF7F7B" w:rsidRPr="00BB09A9">
        <w:rPr>
          <w:rFonts w:ascii="Calibri" w:hAnsi="Calibri"/>
          <w:b/>
          <w:bCs/>
          <w:szCs w:val="28"/>
        </w:rPr>
        <w:tab/>
        <w:t>Signature du représentant d</w:t>
      </w:r>
      <w:r w:rsidR="009F0513" w:rsidRPr="00BB09A9">
        <w:rPr>
          <w:rFonts w:ascii="Calibri" w:hAnsi="Calibri"/>
          <w:b/>
          <w:bCs/>
          <w:szCs w:val="28"/>
        </w:rPr>
        <w:t>’Inria</w:t>
      </w:r>
    </w:p>
    <w:p w14:paraId="1D99A7DB" w14:textId="77777777" w:rsidR="00010D34" w:rsidRDefault="00010D34" w:rsidP="00010D34"/>
    <w:p w14:paraId="2AC93548" w14:textId="77777777" w:rsidR="00010D34" w:rsidRDefault="00010D34" w:rsidP="00010D34"/>
    <w:p w14:paraId="040DD1E4" w14:textId="77777777" w:rsidR="00010D34" w:rsidRDefault="00010D34" w:rsidP="00010D34"/>
    <w:p w14:paraId="2139DD4A" w14:textId="77777777" w:rsidR="00010D34" w:rsidRDefault="00010D34" w:rsidP="00010D34"/>
    <w:p w14:paraId="43EB21F8" w14:textId="77777777" w:rsidR="00010D34" w:rsidRDefault="00010D34" w:rsidP="00010D34"/>
    <w:p w14:paraId="2E8308E0" w14:textId="77777777" w:rsidR="00010D34" w:rsidRDefault="00010D34" w:rsidP="00010D34"/>
    <w:p w14:paraId="73F854C9" w14:textId="77777777" w:rsidR="00BE1BE0" w:rsidRDefault="00BE1BE0" w:rsidP="00010D34"/>
    <w:p w14:paraId="18D993F0" w14:textId="77777777" w:rsidR="00BE1BE0" w:rsidRDefault="00BE1BE0" w:rsidP="00010D34"/>
    <w:p w14:paraId="6E0D2DD5" w14:textId="77777777" w:rsidR="00720D09" w:rsidRDefault="00720D09" w:rsidP="00010D34"/>
    <w:p w14:paraId="0AA447CF" w14:textId="77777777" w:rsidR="00720D09" w:rsidRDefault="00720D09" w:rsidP="00010D34"/>
    <w:p w14:paraId="4E244703" w14:textId="369242DE" w:rsidR="00F80346" w:rsidRDefault="00F80346" w:rsidP="00010D34"/>
    <w:p w14:paraId="2847125D" w14:textId="77777777" w:rsidR="00693E21" w:rsidRPr="00010D34" w:rsidRDefault="00693E21" w:rsidP="00010D34"/>
    <w:p w14:paraId="60C50C9D" w14:textId="184304F1" w:rsidR="00DF7F7B" w:rsidRPr="00720D09" w:rsidRDefault="00010D34" w:rsidP="00720D09">
      <w:pPr>
        <w:jc w:val="both"/>
        <w:rPr>
          <w:i/>
          <w:color w:val="1F497D"/>
          <w:sz w:val="18"/>
          <w:szCs w:val="22"/>
        </w:rPr>
      </w:pPr>
      <w:r w:rsidRPr="00720D09">
        <w:rPr>
          <w:i/>
          <w:sz w:val="18"/>
          <w:szCs w:val="22"/>
        </w:rPr>
        <w:t>« Les informations recueillies par l</w:t>
      </w:r>
      <w:r w:rsidR="00F80346">
        <w:rPr>
          <w:i/>
          <w:sz w:val="18"/>
          <w:szCs w:val="22"/>
        </w:rPr>
        <w:t xml:space="preserve">e </w:t>
      </w:r>
      <w:r w:rsidR="00BE27C0">
        <w:rPr>
          <w:i/>
          <w:sz w:val="18"/>
          <w:szCs w:val="22"/>
        </w:rPr>
        <w:t>c</w:t>
      </w:r>
      <w:r w:rsidR="00F80346">
        <w:rPr>
          <w:i/>
          <w:sz w:val="18"/>
          <w:szCs w:val="22"/>
        </w:rPr>
        <w:t>entre I</w:t>
      </w:r>
      <w:r w:rsidR="00BE27C0">
        <w:rPr>
          <w:i/>
          <w:sz w:val="18"/>
          <w:szCs w:val="22"/>
        </w:rPr>
        <w:t>nria</w:t>
      </w:r>
      <w:r w:rsidR="00F80346">
        <w:rPr>
          <w:i/>
          <w:sz w:val="18"/>
          <w:szCs w:val="22"/>
        </w:rPr>
        <w:t xml:space="preserve"> </w:t>
      </w:r>
      <w:r w:rsidR="00BB09A9">
        <w:rPr>
          <w:i/>
          <w:sz w:val="18"/>
          <w:szCs w:val="22"/>
        </w:rPr>
        <w:t>de l’Université de Lorraine</w:t>
      </w:r>
      <w:r w:rsidR="00F80346">
        <w:rPr>
          <w:i/>
          <w:sz w:val="18"/>
          <w:szCs w:val="22"/>
        </w:rPr>
        <w:t xml:space="preserve">, </w:t>
      </w:r>
      <w:r w:rsidRPr="00720D09">
        <w:rPr>
          <w:i/>
          <w:sz w:val="18"/>
          <w:szCs w:val="22"/>
        </w:rPr>
        <w:t>font l’objet d’un traitement papier et informatique destiné à gérer les attestations de visite de chantier</w:t>
      </w:r>
      <w:r w:rsidR="00BE27C0">
        <w:rPr>
          <w:i/>
          <w:sz w:val="18"/>
          <w:szCs w:val="22"/>
        </w:rPr>
        <w:t xml:space="preserve"> et /ou d</w:t>
      </w:r>
      <w:r w:rsidR="00621001">
        <w:rPr>
          <w:i/>
          <w:sz w:val="18"/>
          <w:szCs w:val="22"/>
        </w:rPr>
        <w:t>e</w:t>
      </w:r>
      <w:r w:rsidR="00BE27C0">
        <w:rPr>
          <w:i/>
          <w:sz w:val="18"/>
          <w:szCs w:val="22"/>
        </w:rPr>
        <w:t xml:space="preserve"> lieu d’exécution des prestations,</w:t>
      </w:r>
      <w:r w:rsidRPr="00720D09">
        <w:rPr>
          <w:i/>
          <w:sz w:val="18"/>
          <w:szCs w:val="22"/>
        </w:rPr>
        <w:t xml:space="preserve"> réalisé</w:t>
      </w:r>
      <w:r w:rsidR="00BE27C0">
        <w:rPr>
          <w:i/>
          <w:sz w:val="18"/>
          <w:szCs w:val="22"/>
        </w:rPr>
        <w:t>e</w:t>
      </w:r>
      <w:r w:rsidR="00323753">
        <w:rPr>
          <w:i/>
          <w:sz w:val="18"/>
          <w:szCs w:val="22"/>
        </w:rPr>
        <w:t>s</w:t>
      </w:r>
      <w:r w:rsidRPr="00720D09">
        <w:rPr>
          <w:i/>
          <w:sz w:val="18"/>
          <w:szCs w:val="22"/>
        </w:rPr>
        <w:t xml:space="preserve"> par les candidats aux marchés publics. Les destinataires des données sont le </w:t>
      </w:r>
      <w:r w:rsidR="00F80346">
        <w:rPr>
          <w:i/>
          <w:sz w:val="18"/>
          <w:szCs w:val="22"/>
        </w:rPr>
        <w:t>pôle achats</w:t>
      </w:r>
      <w:r w:rsidRPr="00720D09">
        <w:rPr>
          <w:i/>
          <w:sz w:val="18"/>
          <w:szCs w:val="22"/>
        </w:rPr>
        <w:t xml:space="preserve"> ainsi que les candidats au marché public. Pour exercer vos droits d'accès, de rectification et d'opposition conformément aux articles 38 à 40 de la loi « Informatique et Libertés » du 6 janvier 1978 modifiée, merci d'adresser votre courrier à : </w:t>
      </w:r>
      <w:r w:rsidR="009F2B6C">
        <w:rPr>
          <w:i/>
          <w:sz w:val="18"/>
          <w:szCs w:val="22"/>
        </w:rPr>
        <w:t>Centre I</w:t>
      </w:r>
      <w:r w:rsidR="00621001">
        <w:rPr>
          <w:i/>
          <w:sz w:val="18"/>
          <w:szCs w:val="22"/>
        </w:rPr>
        <w:t>nria</w:t>
      </w:r>
      <w:r w:rsidR="009F2B6C">
        <w:rPr>
          <w:i/>
          <w:sz w:val="18"/>
          <w:szCs w:val="22"/>
        </w:rPr>
        <w:t xml:space="preserve"> </w:t>
      </w:r>
      <w:r w:rsidR="00BB09A9">
        <w:rPr>
          <w:i/>
          <w:sz w:val="18"/>
          <w:szCs w:val="22"/>
        </w:rPr>
        <w:t>de l’Université de Lorraine</w:t>
      </w:r>
      <w:r w:rsidRPr="00720D09">
        <w:rPr>
          <w:i/>
          <w:sz w:val="18"/>
          <w:szCs w:val="22"/>
        </w:rPr>
        <w:t xml:space="preserve">, </w:t>
      </w:r>
      <w:r w:rsidR="009F2B6C">
        <w:rPr>
          <w:i/>
          <w:sz w:val="18"/>
          <w:szCs w:val="22"/>
        </w:rPr>
        <w:t>Acheteur Public</w:t>
      </w:r>
      <w:r w:rsidRPr="00720D09">
        <w:rPr>
          <w:i/>
          <w:sz w:val="18"/>
          <w:szCs w:val="22"/>
        </w:rPr>
        <w:t xml:space="preserve">, </w:t>
      </w:r>
      <w:r w:rsidR="009F2B6C">
        <w:rPr>
          <w:i/>
          <w:sz w:val="18"/>
          <w:szCs w:val="22"/>
        </w:rPr>
        <w:t>615 rue du Jardin Botanique</w:t>
      </w:r>
      <w:r w:rsidRPr="00720D09">
        <w:rPr>
          <w:i/>
          <w:sz w:val="18"/>
          <w:szCs w:val="22"/>
        </w:rPr>
        <w:t xml:space="preserve"> - 5</w:t>
      </w:r>
      <w:r w:rsidR="009F2B6C">
        <w:rPr>
          <w:i/>
          <w:sz w:val="18"/>
          <w:szCs w:val="22"/>
        </w:rPr>
        <w:t>46</w:t>
      </w:r>
      <w:r w:rsidRPr="00720D09">
        <w:rPr>
          <w:i/>
          <w:sz w:val="18"/>
          <w:szCs w:val="22"/>
        </w:rPr>
        <w:t>0</w:t>
      </w:r>
      <w:r w:rsidR="009F2B6C">
        <w:rPr>
          <w:i/>
          <w:sz w:val="18"/>
          <w:szCs w:val="22"/>
        </w:rPr>
        <w:t>0</w:t>
      </w:r>
      <w:r w:rsidRPr="00720D09">
        <w:rPr>
          <w:i/>
          <w:sz w:val="18"/>
          <w:szCs w:val="22"/>
        </w:rPr>
        <w:t xml:space="preserve"> </w:t>
      </w:r>
      <w:r w:rsidR="009F2B6C">
        <w:rPr>
          <w:i/>
          <w:sz w:val="18"/>
          <w:szCs w:val="22"/>
        </w:rPr>
        <w:t>Villers-Lès-Nancy</w:t>
      </w:r>
      <w:r w:rsidRPr="00720D09">
        <w:rPr>
          <w:i/>
          <w:sz w:val="18"/>
          <w:szCs w:val="22"/>
        </w:rPr>
        <w:t xml:space="preserve"> – France ; en joignant une copie d'une pièce d'identité. »</w:t>
      </w:r>
    </w:p>
    <w:sectPr w:rsidR="00DF7F7B" w:rsidRPr="00720D09" w:rsidSect="00AA1307">
      <w:headerReference w:type="default" r:id="rId6"/>
      <w:pgSz w:w="11906" w:h="16838"/>
      <w:pgMar w:top="-546" w:right="1106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AE5C4" w14:textId="77777777" w:rsidR="00816585" w:rsidRDefault="00816585" w:rsidP="00AA1307">
      <w:r>
        <w:separator/>
      </w:r>
    </w:p>
  </w:endnote>
  <w:endnote w:type="continuationSeparator" w:id="0">
    <w:p w14:paraId="5FC2C4CA" w14:textId="77777777" w:rsidR="00816585" w:rsidRDefault="00816585" w:rsidP="00AA1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1CAAA" w14:textId="77777777" w:rsidR="00816585" w:rsidRDefault="00816585" w:rsidP="00AA1307">
      <w:r>
        <w:separator/>
      </w:r>
    </w:p>
  </w:footnote>
  <w:footnote w:type="continuationSeparator" w:id="0">
    <w:p w14:paraId="23DF54A3" w14:textId="77777777" w:rsidR="00816585" w:rsidRDefault="00816585" w:rsidP="00AA1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6F461" w14:textId="0770AB8B" w:rsidR="00F80346" w:rsidRDefault="00BB09A9">
    <w:pPr>
      <w:pStyle w:val="En-tte"/>
    </w:pPr>
    <w:r>
      <w:rPr>
        <w:noProof/>
      </w:rPr>
      <w:drawing>
        <wp:inline distT="0" distB="0" distL="0" distR="0" wp14:anchorId="0871AEC5" wp14:editId="65A77BDD">
          <wp:extent cx="2425148" cy="708144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43017" cy="7133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19F4F1" w14:textId="77777777" w:rsidR="00AA1307" w:rsidRDefault="00AA130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5C7E"/>
    <w:rsid w:val="00010D34"/>
    <w:rsid w:val="0001240E"/>
    <w:rsid w:val="00153A5C"/>
    <w:rsid w:val="001B64DF"/>
    <w:rsid w:val="001D6127"/>
    <w:rsid w:val="002377C2"/>
    <w:rsid w:val="002567C2"/>
    <w:rsid w:val="002C74B5"/>
    <w:rsid w:val="002D4920"/>
    <w:rsid w:val="00323753"/>
    <w:rsid w:val="00390DBC"/>
    <w:rsid w:val="003F065A"/>
    <w:rsid w:val="00431C4C"/>
    <w:rsid w:val="00550B18"/>
    <w:rsid w:val="005962E7"/>
    <w:rsid w:val="005D606D"/>
    <w:rsid w:val="00621001"/>
    <w:rsid w:val="00665D07"/>
    <w:rsid w:val="00693E21"/>
    <w:rsid w:val="006C024A"/>
    <w:rsid w:val="006E31AC"/>
    <w:rsid w:val="00720D09"/>
    <w:rsid w:val="00761148"/>
    <w:rsid w:val="00816585"/>
    <w:rsid w:val="008D5252"/>
    <w:rsid w:val="008E5C7E"/>
    <w:rsid w:val="0095022D"/>
    <w:rsid w:val="00992E24"/>
    <w:rsid w:val="009D6FC5"/>
    <w:rsid w:val="009F0513"/>
    <w:rsid w:val="009F2B6C"/>
    <w:rsid w:val="00A661AE"/>
    <w:rsid w:val="00A67BA2"/>
    <w:rsid w:val="00AA1307"/>
    <w:rsid w:val="00B91887"/>
    <w:rsid w:val="00BB09A9"/>
    <w:rsid w:val="00BE1BE0"/>
    <w:rsid w:val="00BE27C0"/>
    <w:rsid w:val="00BE3784"/>
    <w:rsid w:val="00BE6ADE"/>
    <w:rsid w:val="00BE7113"/>
    <w:rsid w:val="00BF06CE"/>
    <w:rsid w:val="00C20161"/>
    <w:rsid w:val="00C24010"/>
    <w:rsid w:val="00C36C77"/>
    <w:rsid w:val="00DB29D5"/>
    <w:rsid w:val="00DF7F7B"/>
    <w:rsid w:val="00E57758"/>
    <w:rsid w:val="00E732F3"/>
    <w:rsid w:val="00EC3F06"/>
    <w:rsid w:val="00EC672E"/>
    <w:rsid w:val="00F00EC2"/>
    <w:rsid w:val="00F80346"/>
    <w:rsid w:val="00FE0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76770DE9"/>
  <w15:chartTrackingRefBased/>
  <w15:docId w15:val="{F206B7E6-7225-43D0-9F7E-C1213270E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40"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sz w:val="28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b/>
      <w:bCs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semiHidden/>
    <w:pPr>
      <w:spacing w:before="480" w:after="480"/>
    </w:pPr>
    <w:rPr>
      <w:sz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567C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2567C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AA130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AA1307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AA130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AA130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191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Mise en concurrence NETTOYAGE des locaux administratifs</vt:lpstr>
    </vt:vector>
  </TitlesOfParts>
  <Company>GIE LSM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Mise en concurrence NETTOYAGE des locaux administratifs</dc:title>
  <dc:subject/>
  <dc:creator>MBOCCIARELLI</dc:creator>
  <cp:keywords/>
  <cp:lastModifiedBy>Guilhem Blanchard</cp:lastModifiedBy>
  <cp:revision>15</cp:revision>
  <cp:lastPrinted>2018-02-27T12:24:00Z</cp:lastPrinted>
  <dcterms:created xsi:type="dcterms:W3CDTF">2022-03-24T12:59:00Z</dcterms:created>
  <dcterms:modified xsi:type="dcterms:W3CDTF">2025-05-15T14:23:00Z</dcterms:modified>
</cp:coreProperties>
</file>